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FDE1A" w14:textId="464C285C" w:rsidR="008A00C5" w:rsidRDefault="00636999">
      <w:r>
        <w:rPr>
          <w:noProof/>
        </w:rPr>
        <w:drawing>
          <wp:inline distT="0" distB="0" distL="0" distR="0" wp14:anchorId="72B52809" wp14:editId="0486458F">
            <wp:extent cx="2257425" cy="2771775"/>
            <wp:effectExtent l="38100" t="38100" r="47625" b="476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95"/>
                    <a:stretch/>
                  </pic:blipFill>
                  <pic:spPr bwMode="auto">
                    <a:xfrm>
                      <a:off x="0" y="0"/>
                      <a:ext cx="2257425" cy="2771775"/>
                    </a:xfrm>
                    <a:prstGeom prst="rect">
                      <a:avLst/>
                    </a:prstGeom>
                    <a:noFill/>
                    <a:ln w="34925"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A00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999"/>
    <w:rsid w:val="00636999"/>
    <w:rsid w:val="008A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22693"/>
  <w15:chartTrackingRefBased/>
  <w15:docId w15:val="{4E275C6A-5464-4DD2-A47F-B255CB27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2025-07-16T14:03:00Z</dcterms:created>
  <dcterms:modified xsi:type="dcterms:W3CDTF">2025-07-16T14:04:00Z</dcterms:modified>
</cp:coreProperties>
</file>